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2C" w:rsidRPr="001A78E5" w:rsidRDefault="001A78E5" w:rsidP="000A12A0">
      <w:pPr>
        <w:jc w:val="center"/>
        <w:rPr>
          <w:b/>
          <w:i/>
        </w:rPr>
      </w:pPr>
      <w:r w:rsidRPr="001A78E5">
        <w:rPr>
          <w:b/>
          <w:i/>
        </w:rPr>
        <w:t>Projekt za poticanje čitanje i promicanje kulture čitanja - Natjecanje u znanju i kreativnosti „Čitanjem do zvijezda“ kao izvannastavna aktivnost</w:t>
      </w:r>
    </w:p>
    <w:p w:rsidR="003F1B19" w:rsidRDefault="003F1B19" w:rsidP="000A12A0">
      <w:pPr>
        <w:rPr>
          <w:b/>
        </w:rPr>
      </w:pPr>
    </w:p>
    <w:p w:rsidR="000A12A0" w:rsidRDefault="000A12A0" w:rsidP="000A12A0">
      <w:r w:rsidRPr="009D6544">
        <w:rPr>
          <w:b/>
        </w:rPr>
        <w:t>Naziv aktivnosti</w:t>
      </w:r>
      <w:r w:rsidR="009D6544">
        <w:t xml:space="preserve">: </w:t>
      </w:r>
      <w:r w:rsidR="001A78E5" w:rsidRPr="001A78E5">
        <w:t>Projekt za poticanje čitanje i promicanje kulture čitanja - Natjecanje u znanju i kreativnosti „Čitanjem do zvijezda“</w:t>
      </w:r>
    </w:p>
    <w:p w:rsidR="000A12A0" w:rsidRDefault="000A12A0" w:rsidP="000A12A0">
      <w:r w:rsidRPr="009D6544">
        <w:rPr>
          <w:b/>
        </w:rPr>
        <w:t>Voditelj</w:t>
      </w:r>
      <w:r w:rsidR="009D6544" w:rsidRPr="009D6544">
        <w:rPr>
          <w:b/>
        </w:rPr>
        <w:t>:</w:t>
      </w:r>
      <w:r w:rsidR="009D6544">
        <w:t xml:space="preserve"> knjižničar/ka u osnovnoj školi</w:t>
      </w:r>
    </w:p>
    <w:p w:rsidR="000A12A0" w:rsidRDefault="000A12A0" w:rsidP="000A12A0">
      <w:r w:rsidRPr="009D6544">
        <w:rPr>
          <w:b/>
        </w:rPr>
        <w:t>Ciljevi aktivnosti</w:t>
      </w:r>
      <w:r w:rsidR="009D6544">
        <w:t xml:space="preserve">: Potaknuti učenike na čitanje s razumijevanjem, istraživanje, otkrivanje i kreativno stvaranje, jer je učenje na takav način najučinkovitije. Potaknuti timski rad, ali i individualni napor. Unaprjeđenje životnih vještina i sposobnosti učenika. Probuditi u učenicima želju za nadmetanjem, kreativnost i zdrav natjecateljski duh, razvoj kritičkog mišljenja i stava te stvaranje čitateljskog ukusa kod učenika. </w:t>
      </w:r>
    </w:p>
    <w:p w:rsidR="000A12A0" w:rsidRPr="009D6544" w:rsidRDefault="000A12A0" w:rsidP="000A12A0">
      <w:r w:rsidRPr="009D6544">
        <w:rPr>
          <w:b/>
        </w:rPr>
        <w:t>Način realizacije aktivnosti</w:t>
      </w:r>
      <w:r w:rsidR="009D6544">
        <w:rPr>
          <w:b/>
        </w:rPr>
        <w:t xml:space="preserve">: </w:t>
      </w:r>
      <w:r w:rsidR="009D6544">
        <w:t xml:space="preserve">Natjecanje se provodi u dvije kategorije: ispit znanja iz zadanih knjiga koje povezuje jedna tema i izrade plakata na zadanu temu, a prezentira se usmeno. Na školsko natjecanje prijavljuje se neograničeni broj učenika koji pišu individualni test, a najbolja tri učenika čine ekipu </w:t>
      </w:r>
      <w:r w:rsidR="003F1B19">
        <w:t xml:space="preserve">škole </w:t>
      </w:r>
      <w:r w:rsidR="009D6544">
        <w:t>na županijskoj i nacionalnoj</w:t>
      </w:r>
      <w:r w:rsidR="003F1B19">
        <w:t xml:space="preserve"> razini natjecanja</w:t>
      </w:r>
      <w:r w:rsidR="009D6544">
        <w:t>. Pi</w:t>
      </w:r>
      <w:r w:rsidR="003F1B19">
        <w:t>tanja sastavlja posebno ispitno povjerenstvo</w:t>
      </w:r>
      <w:r w:rsidR="009D6544">
        <w:t xml:space="preserve"> i ona su njezin autorski rad. Razvoj retoričkih i kreativnih vještina, istraživačko učenje iz različitih izvora (pisanih i elektroničkih), putovanja, sudjelovanje na radionicama, književnim susretima i sličnim aktivnostima važni su </w:t>
      </w:r>
      <w:r w:rsidR="00AD49EA">
        <w:t>rezultati sudjelovanja u ovoj izvannastavnoj aktivnosti.</w:t>
      </w:r>
    </w:p>
    <w:p w:rsidR="000A12A0" w:rsidRPr="009D6544" w:rsidRDefault="000A12A0" w:rsidP="009D6544">
      <w:r w:rsidRPr="009D6544">
        <w:rPr>
          <w:b/>
        </w:rPr>
        <w:t>Osnovna namjena aktivnosti</w:t>
      </w:r>
      <w:r w:rsidR="009D6544">
        <w:rPr>
          <w:b/>
        </w:rPr>
        <w:t xml:space="preserve">: </w:t>
      </w:r>
      <w:r w:rsidR="009D6544">
        <w:t xml:space="preserve">Za učenike viših razreda </w:t>
      </w:r>
      <w:r w:rsidR="003F1B19">
        <w:t xml:space="preserve">osnovne škole </w:t>
      </w:r>
      <w:r w:rsidR="009D6544">
        <w:t>zainteresirane za dodatno čitanje nelektirnih knjiga, natjecanje i kreativni rad na plakatu koji predstavlja prikaz zadanog književnog djela.</w:t>
      </w:r>
      <w:r w:rsidR="00AD49EA">
        <w:t xml:space="preserve"> Aktivnost je namijenjena učenicima s intrinzičnom motivacijom za dodatno čitanje, istraživačko učenje i kreativno izražavanje.</w:t>
      </w:r>
    </w:p>
    <w:p w:rsidR="000A12A0" w:rsidRPr="00AD49EA" w:rsidRDefault="000A12A0" w:rsidP="000A12A0">
      <w:r w:rsidRPr="009D6544">
        <w:rPr>
          <w:b/>
        </w:rPr>
        <w:t>Vremenik aktivnosti</w:t>
      </w:r>
      <w:r w:rsidR="00AD49EA">
        <w:rPr>
          <w:b/>
        </w:rPr>
        <w:t xml:space="preserve">: </w:t>
      </w:r>
      <w:r w:rsidR="00AD49EA" w:rsidRPr="00AD49EA">
        <w:t>kolovoz/rujan</w:t>
      </w:r>
      <w:r w:rsidR="00AD49EA">
        <w:t xml:space="preserve"> – odluka o sudjelovanju u aktivnosti, razgovor s ravnateljem i uvođenje aktivnosti u Godišnji plan i program rada škole i Kurikulum škole. Prijava za sudjelovanje, narudžba i nabava knjiga, kontakt s voditeljem projekta, obavještavanje i poziv zainteresiranim učenicima, upute učenicima; listopad/studeni – čitanje knjiga, pravljenje bilježaka, istraživački rad, vođenje učenika u njihovom radu, usmjereno čitanje; prosinac – ponavljanje i utvrđivanje pročitanog,</w:t>
      </w:r>
      <w:r w:rsidR="003F1B19">
        <w:t xml:space="preserve"> izrada plakata, pomoć i vođenj</w:t>
      </w:r>
      <w:r w:rsidR="00AD49EA">
        <w:t>e učenika u njihovom</w:t>
      </w:r>
      <w:r w:rsidR="003F1B19">
        <w:t xml:space="preserve"> </w:t>
      </w:r>
      <w:r w:rsidR="00AD49EA">
        <w:t>kreativnom radu, pripreme za ško</w:t>
      </w:r>
      <w:r w:rsidR="003F1B19">
        <w:t>ls</w:t>
      </w:r>
      <w:r w:rsidR="00AD49EA">
        <w:t>ku razinu natjecanja, provedba školske razine natjecanja, izvješće i slanje rezultata voditelju projekta; siječanj/veljača – stvaranje ekipe za županijsku razinu natjecanja, ostali učenici pomažu i dalje istražuju zadanu temu i knjige, izrada plakata, školsko natjecanje u kategoriji plakata; veljača – rad s učenicima na pripremi za natjecanje, pojedi</w:t>
      </w:r>
      <w:r w:rsidR="003F1B19">
        <w:t>načno i u grupi, priprema usmeno</w:t>
      </w:r>
      <w:r w:rsidR="00AD49EA">
        <w:t>g izlaganja u kategoriji plakata, sudjelov</w:t>
      </w:r>
      <w:r w:rsidR="003F1B19">
        <w:t>a</w:t>
      </w:r>
      <w:r w:rsidR="00AD49EA">
        <w:t>nje na županijskom natjecanju; ožujak/travanj – predstavljanje knjiga i natjecanja učenicima u školi, predstavljanje plakata, motiviranje ostalih učenika za čitanje nelektirnih naslova, izrad</w:t>
      </w:r>
      <w:r w:rsidR="003F1B19">
        <w:t>a plakata, panoa, referata</w:t>
      </w:r>
      <w:r w:rsidR="00DE5F23">
        <w:t xml:space="preserve">, </w:t>
      </w:r>
      <w:r w:rsidR="00AD49EA">
        <w:t>priprema za nacionalnu razinu natjecanja</w:t>
      </w:r>
      <w:r w:rsidR="00DE5F23">
        <w:t>; svibanj – priprema za nacionalnu razinu natjecanja, sudjelovanje na nacionalnoj razini natjecanja;</w:t>
      </w:r>
      <w:r w:rsidR="003F1B19">
        <w:t xml:space="preserve"> lipanj – pisanje izvješća i pro</w:t>
      </w:r>
      <w:r w:rsidR="00DE5F23">
        <w:t>mocija aktivnosti na</w:t>
      </w:r>
      <w:r w:rsidR="003F1B19">
        <w:t xml:space="preserve"> </w:t>
      </w:r>
      <w:r w:rsidR="00DE5F23">
        <w:t>školskoj i lokalnoj razini.</w:t>
      </w:r>
    </w:p>
    <w:p w:rsidR="000A12A0" w:rsidRPr="00DE5F23" w:rsidRDefault="000A12A0" w:rsidP="000A12A0">
      <w:r w:rsidRPr="009D6544">
        <w:rPr>
          <w:b/>
        </w:rPr>
        <w:t>Troškovnik</w:t>
      </w:r>
      <w:r w:rsidR="00DE5F23">
        <w:rPr>
          <w:b/>
        </w:rPr>
        <w:t xml:space="preserve">: </w:t>
      </w:r>
      <w:r w:rsidR="00DE5F23">
        <w:t>Sredstva za nabavu knjiga za natjecanje,</w:t>
      </w:r>
      <w:r w:rsidR="005A5CF1">
        <w:t xml:space="preserve"> </w:t>
      </w:r>
      <w:r w:rsidR="00DE5F23">
        <w:t>ispis testova  i pohvalnica, cca 3.000,00 kn.</w:t>
      </w:r>
    </w:p>
    <w:p w:rsidR="00870E87" w:rsidRDefault="000A12A0" w:rsidP="000A12A0">
      <w:r w:rsidRPr="009D6544">
        <w:rPr>
          <w:b/>
        </w:rPr>
        <w:t>Način vrjednovanja aktivnosti</w:t>
      </w:r>
      <w:r w:rsidR="00DE5F23">
        <w:rPr>
          <w:b/>
        </w:rPr>
        <w:t xml:space="preserve">: </w:t>
      </w:r>
      <w:r w:rsidR="00DE5F23">
        <w:t>Broj učenika koji sudjeluju u aktivnosti, postignuti rezultati na svakoj</w:t>
      </w:r>
      <w:r w:rsidR="003F1B19">
        <w:t xml:space="preserve"> </w:t>
      </w:r>
      <w:r w:rsidR="00DE5F23">
        <w:t>pojedinoj razini natjecanja, prezentacija aktivnosti na Učiteljskom vijeću, na web stranici škole i u medijima, dodjela priznanja učenicima i mentoru na razini škole u slučaju izvrsnog rezultata na županijskoj i nacionalnoj razini natjecanja.</w:t>
      </w:r>
    </w:p>
    <w:p w:rsidR="00870E87" w:rsidRDefault="00870E87" w:rsidP="000A12A0">
      <w:r w:rsidRPr="00870E87">
        <w:rPr>
          <w:b/>
        </w:rPr>
        <w:lastRenderedPageBreak/>
        <w:t>Bodovanje za napredovanje:</w:t>
      </w:r>
      <w:r>
        <w:t xml:space="preserve"> Mentori koji žele da im se boduje uključivanje u projekt, Natjecanje u znanju i kreativnosti „ Čitanjem do zvijezda“  trebaju uključiti u izvannastavnu aktivnost te voditi Dnevnik rada izvannastavnih aktivnosti koji treba sadržavati Plan i program rada te popis učenika koji su uključeni u projekt.</w:t>
      </w:r>
    </w:p>
    <w:p w:rsidR="00870E87" w:rsidRPr="00DE5F23" w:rsidRDefault="00870E87" w:rsidP="000A12A0">
      <w:bookmarkStart w:id="0" w:name="_GoBack"/>
      <w:bookmarkEnd w:id="0"/>
    </w:p>
    <w:sectPr w:rsidR="00870E87" w:rsidRPr="00DE5F23" w:rsidSect="0038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2A0"/>
    <w:rsid w:val="000A12A0"/>
    <w:rsid w:val="00127016"/>
    <w:rsid w:val="00166A1C"/>
    <w:rsid w:val="001A78E5"/>
    <w:rsid w:val="00386D58"/>
    <w:rsid w:val="003F1B19"/>
    <w:rsid w:val="005A5CF1"/>
    <w:rsid w:val="00870E87"/>
    <w:rsid w:val="009D6544"/>
    <w:rsid w:val="00AD49EA"/>
    <w:rsid w:val="00DE5F23"/>
    <w:rsid w:val="00E4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Radiković</dc:creator>
  <cp:lastModifiedBy>PC1</cp:lastModifiedBy>
  <cp:revision>2</cp:revision>
  <dcterms:created xsi:type="dcterms:W3CDTF">2018-09-12T07:26:00Z</dcterms:created>
  <dcterms:modified xsi:type="dcterms:W3CDTF">2018-09-12T07:26:00Z</dcterms:modified>
</cp:coreProperties>
</file>